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943600" cy="863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of The ANU Observer Board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16. 03. 22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Opening of Meeting: 17:30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1 - Attendance and Apologies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Sasha Daniel</w:t>
      </w:r>
    </w:p>
    <w:p w:rsidR="00000000" w:rsidDel="00000000" w:rsidP="00000000" w:rsidRDefault="00000000" w:rsidRPr="00000000" w14:paraId="0000000A">
      <w:pPr>
        <w:spacing w:line="331.20000000000005" w:lineRule="auto"/>
        <w:rPr>
          <w:rFonts w:ascii="Caveat" w:cs="Caveat" w:eastAsia="Caveat" w:hAnsi="Caveat"/>
          <w:b w:val="1"/>
          <w:color w:val="674ea7"/>
          <w:sz w:val="70"/>
          <w:szCs w:val="7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Declan Milton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97.44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Alex Ellwood </w:t>
      </w:r>
    </w:p>
    <w:p w:rsidR="00000000" w:rsidDel="00000000" w:rsidP="00000000" w:rsidRDefault="00000000" w:rsidRPr="00000000" w14:paraId="0000000C">
      <w:pPr>
        <w:spacing w:line="397.44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Darlene Rowlands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.2000000000000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SungJae Lee </w:t>
      </w:r>
    </w:p>
    <w:p w:rsidR="00000000" w:rsidDel="00000000" w:rsidP="00000000" w:rsidRDefault="00000000" w:rsidRPr="00000000" w14:paraId="0000000E">
      <w:pPr>
        <w:spacing w:line="331.2000000000000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Nicholas Ang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97.44" w:lineRule="auto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Joseph Oh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Approval of new reporters - discussing any conflicts of interest</w:t>
      </w:r>
    </w:p>
    <w:p w:rsidR="00000000" w:rsidDel="00000000" w:rsidP="00000000" w:rsidRDefault="00000000" w:rsidRPr="00000000" w14:paraId="00000014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Hannah Farrow</w:t>
      </w:r>
    </w:p>
    <w:p w:rsidR="00000000" w:rsidDel="00000000" w:rsidP="00000000" w:rsidRDefault="00000000" w:rsidRPr="00000000" w14:paraId="00000016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br w:type="textWrapping"/>
        <w:t xml:space="preserve">No clear conflcits - passed unanimously </w:t>
      </w:r>
    </w:p>
    <w:p w:rsidR="00000000" w:rsidDel="00000000" w:rsidP="00000000" w:rsidRDefault="00000000" w:rsidRPr="00000000" w14:paraId="00000017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Orietta Fitzsimmons</w:t>
      </w:r>
    </w:p>
    <w:p w:rsidR="00000000" w:rsidDel="00000000" w:rsidP="00000000" w:rsidRDefault="00000000" w:rsidRPr="00000000" w14:paraId="00000019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 clear conflcits - passed unanimously </w:t>
      </w:r>
    </w:p>
    <w:p w:rsidR="00000000" w:rsidDel="00000000" w:rsidP="00000000" w:rsidRDefault="00000000" w:rsidRPr="00000000" w14:paraId="0000001A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Keighli O’Brien</w:t>
      </w:r>
    </w:p>
    <w:p w:rsidR="00000000" w:rsidDel="00000000" w:rsidP="00000000" w:rsidRDefault="00000000" w:rsidRPr="00000000" w14:paraId="0000001C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 clear conflcits - passed unanimously </w:t>
      </w:r>
    </w:p>
    <w:p w:rsidR="00000000" w:rsidDel="00000000" w:rsidP="00000000" w:rsidRDefault="00000000" w:rsidRPr="00000000" w14:paraId="0000001D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Brianna Elliott</w:t>
      </w:r>
    </w:p>
    <w:p w:rsidR="00000000" w:rsidDel="00000000" w:rsidP="00000000" w:rsidRDefault="00000000" w:rsidRPr="00000000" w14:paraId="0000001F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 clear conflcits - passed unanimously </w:t>
      </w:r>
    </w:p>
    <w:p w:rsidR="00000000" w:rsidDel="00000000" w:rsidP="00000000" w:rsidRDefault="00000000" w:rsidRPr="00000000" w14:paraId="00000020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Sasha: We’ll schedule our OGM in coming days - since we’re constitutionally required to hold one every sem. I’ll post in slack re dates and please let me know if you have any preferenes there. </w:t>
      </w:r>
    </w:p>
    <w:p w:rsidR="00000000" w:rsidDel="00000000" w:rsidP="00000000" w:rsidRDefault="00000000" w:rsidRPr="00000000" w14:paraId="00000022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Closing of Meeting: 5:39 pm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YpPZ8Q2iW84nh/Bge1cBDAPDg==">AMUW2mX8etEZSqPwAA0Pm6dDzmq3xY60LgZh/PT09fQ6n7LzVSxlx3tjp+L2OOpadqInfJcCygoi7oArIvo34pSW0fMpEn4LwTB7Wg8/50HOAs6jjUrkYDE=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